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CD" w:rsidRPr="008B35CD" w:rsidRDefault="008B35CD" w:rsidP="008B35CD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8B35C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Школа для родителей</w:t>
      </w:r>
    </w:p>
    <w:p w:rsidR="008B35CD" w:rsidRPr="001B1D7B" w:rsidRDefault="008B35CD" w:rsidP="008B35C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1D7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 рубрике «Родителям»  мы затрагиваем вопросы здоровья,  воспитания и развития наших детей.</w:t>
      </w:r>
    </w:p>
    <w:p w:rsidR="008B35CD" w:rsidRPr="001B1D7B" w:rsidRDefault="008B35CD" w:rsidP="008B35CD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1D7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66900" cy="1562100"/>
            <wp:effectExtent l="19050" t="0" r="0" b="0"/>
            <wp:docPr id="1" name="Рисунок 1" descr="мама папа и 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папа и 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CD" w:rsidRPr="001B1D7B" w:rsidRDefault="008B35CD" w:rsidP="001B1D7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1D7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      Приглашаем родителей, тёть, дядь, бабушек, дедушек, братьев и сестёр и других участвующих в жизни ребёнка с ограниченными возможностями здоровья людей на информационную страничку «Школа для родителей»</w:t>
      </w:r>
    </w:p>
    <w:p w:rsidR="008B35CD" w:rsidRPr="001B1D7B" w:rsidRDefault="008B35CD" w:rsidP="001B1D7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ограниченными возможностями – наименее социально и психологически защищенная категория среди инвалидов, имеющая свои особенности за счет отсутствия того социального опыта, который имеют инвалиды, получившие инвалидность во взрослом возрасте. Остро встает и вопрос о поддержке и помощи специалистов не только детям-инвалидам, но и их родителям.</w:t>
      </w:r>
    </w:p>
    <w:p w:rsidR="001B1D7B" w:rsidRPr="001B1D7B" w:rsidRDefault="008B35CD" w:rsidP="001B1D7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традиции, сложившейся в России, проблемы семьи, воспитывающей ребенка с отклонениями в развитии, рассматриваются в большинстве случаев исключительно через призму проблем самого ребенка. При этом из внимания упускается тот факт, что и другие члены семьи, в первую очередь родители, находятся под воздействием присутствия в семье ребенка с ограниченными возможностями. Поэтому решение проблем адаптации семей данной категории, освоение ими своей «социальной роли» необходимо искать в сфере реализации коррекционного воздействия не только на больного ребенка, но и на его родителей. Для преодоления негативных тенденций социального здоровья семьи, приобретению ее членами позитивных перспектив и ценностей, родителям, воспитывающим ребенка с нарушениями в развитии, необходима моральная поддержка, квалифицированная социально-педагогическая, психологическая и консультативная помощь.</w:t>
      </w:r>
    </w:p>
    <w:p w:rsidR="001B1D7B" w:rsidRPr="001B1D7B" w:rsidRDefault="001B1D7B" w:rsidP="001B1D7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35CD" w:rsidRPr="001B1D7B" w:rsidRDefault="008B35CD" w:rsidP="001B1D7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направления организации работы </w:t>
      </w:r>
      <w:r w:rsidR="00F704FB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Школы</w:t>
      </w: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родителями:</w:t>
      </w:r>
    </w:p>
    <w:p w:rsidR="008B35CD" w:rsidRPr="001B1D7B" w:rsidRDefault="008B35CD" w:rsidP="001B1D7B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Повышение психолого-педагогической компетенции,  мотивации и психологической адаптации.</w:t>
      </w: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B1D7B"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2.Образовательная </w:t>
      </w: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работа.</w:t>
      </w: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Организация совместной досуговой деятельности родителей и детей.</w:t>
      </w:r>
    </w:p>
    <w:p w:rsidR="008B35CD" w:rsidRPr="001B1D7B" w:rsidRDefault="008B35CD" w:rsidP="001B1D7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Роль семьи в реабилитации детей с ограниченными возможностями трудно переоценить: родители и другие родственники ребенка могут стать союзниками профессионалов (психологов, педагогов, специалистов по социальной работе). Обучение родителей детей с ограниченными возможностями, в том числе и детей-инвалидов, основам реабилитации специалистами </w:t>
      </w:r>
      <w:r w:rsidR="00A0398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Отделения</w:t>
      </w:r>
      <w:r w:rsidRPr="001B1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проводится с учетом индивидуальных особенностей детей, характера их индивидуальности, степени ограничения возможностей, физического и психического состояния детей, а также степени подготовленности родителей к этой помощи.</w:t>
      </w:r>
    </w:p>
    <w:p w:rsidR="001B1D7B" w:rsidRDefault="001B1D7B" w:rsidP="001B1D7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   </w:t>
      </w:r>
    </w:p>
    <w:p w:rsidR="001B1D7B" w:rsidRDefault="001B1D7B" w:rsidP="001B1D7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CD3D52" w:rsidRPr="005B5D07" w:rsidRDefault="001B1D7B" w:rsidP="001B1D7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B5D0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 </w:t>
      </w:r>
      <w:r w:rsidR="008B35CD" w:rsidRPr="005B5D0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Наши специалисты помогут Вам обрести гармонию в семье</w:t>
      </w:r>
    </w:p>
    <w:p w:rsidR="001B1D7B" w:rsidRPr="005B5D07" w:rsidRDefault="001B1D7B" w:rsidP="001B1D7B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1B1D7B" w:rsidRPr="001B1D7B" w:rsidRDefault="001B1D7B" w:rsidP="001B1D7B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1B1D7B" w:rsidRPr="001B1D7B" w:rsidRDefault="001B1D7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1B1D7B" w:rsidRPr="001B1D7B" w:rsidRDefault="001B1D7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1B1D7B" w:rsidRPr="001B1D7B" w:rsidRDefault="001B1D7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1B1D7B" w:rsidRPr="001B1D7B" w:rsidRDefault="001B1D7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1B1D7B" w:rsidRPr="001B1D7B" w:rsidRDefault="001B1D7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1B1D7B" w:rsidRPr="001B1D7B" w:rsidRDefault="001B1D7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1B1D7B" w:rsidRDefault="001B1D7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F704FB" w:rsidRDefault="00F704F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F704FB" w:rsidRDefault="00F704F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F704FB" w:rsidRDefault="00F704F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F704FB" w:rsidRDefault="00F704F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1B1D7B" w:rsidRDefault="001B1D7B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CD3D52" w:rsidRPr="00CD3D52" w:rsidRDefault="00CD3D52" w:rsidP="00CD3D5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3D5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>Рабочая программа для работы с родителями детей с ОВЗ</w:t>
      </w:r>
    </w:p>
    <w:p w:rsid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Пояснительная записка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Семьи, в которых воспитываются дети с отклонениями в развитии, живут под грузом многочисленных проблем. Это осложняет внутрисемейную атмосферу, а порой накаляет ее до предела. Не каждый родитель оказывается способен принять недуг ребенка и адекватно реагировать на его проблемы, которые постоянно возникают в процессе жизни.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Адекватное восприятие проблем, связанных с воспитанием в семье ребенка с ограниченными возможностями здоровья, достигается не сразу и не всеми родителями. Известно, что пролонгированная психотравмирующая ситуация оказывает психогенное, 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фрустрирующее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воздействие на психику родителей проблемных детей и опосредствованно негативно влияет на их отношение к ребенку. Одни родители переносят воздействие стресса очень тяжело, и трагичность ситуации ломает их судьбы. Другие находят в себе силы противостоять возникшим трудностям, умеют 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самореализоваться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достигают максимальных успехов в социализации ребенка. Таким образом, оказывается, что при сходных вариантах</w:t>
      </w:r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="0026425E"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"http://pandia.ru/text/category/frustratciya/" \o "Фрустрация" </w:instrText>
      </w:r>
      <w:r w:rsidR="0026425E"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CD3D52">
        <w:rPr>
          <w:rFonts w:ascii="Arial" w:eastAsia="Times New Roman" w:hAnsi="Arial" w:cs="Arial"/>
          <w:color w:val="743399"/>
          <w:sz w:val="20"/>
          <w:u w:val="single"/>
          <w:lang w:eastAsia="ru-RU"/>
        </w:rPr>
        <w:t>фрустрационной</w:t>
      </w:r>
      <w:proofErr w:type="spellEnd"/>
      <w:r w:rsidR="0026425E"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444F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нагрузки реактивные способности и адаптационные возможности у разных родителей проявляются различно. Родители, испытывающие трудности во взаимодействии с проблемными детьми, нуждаются в оказании им специальной</w:t>
      </w:r>
      <w:r w:rsidR="00444F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" w:tooltip="Психологическая помощь" w:history="1">
        <w:r w:rsidRPr="00CD3D52">
          <w:rPr>
            <w:rFonts w:ascii="Arial" w:eastAsia="Times New Roman" w:hAnsi="Arial" w:cs="Arial"/>
            <w:color w:val="743399"/>
            <w:sz w:val="20"/>
            <w:u w:val="single"/>
            <w:lang w:eastAsia="ru-RU"/>
          </w:rPr>
          <w:t>психологической помощи</w:t>
        </w:r>
      </w:hyperlink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Именно эти факты и объясняют острейшую необходимость организации и проведения 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психокоррекционных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 с семьями, воспитывающими детей с ограниченными возможностями здоровья.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Основополагающими принципами</w:t>
      </w:r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tooltip="Коррекционная работа" w:history="1">
        <w:r w:rsidRPr="00CD3D52">
          <w:rPr>
            <w:rFonts w:ascii="Arial" w:eastAsia="Times New Roman" w:hAnsi="Arial" w:cs="Arial"/>
            <w:color w:val="743399"/>
            <w:sz w:val="20"/>
            <w:u w:val="single"/>
            <w:lang w:eastAsia="ru-RU"/>
          </w:rPr>
          <w:t>коррекционной работы</w:t>
        </w:r>
      </w:hyperlink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детьми и их родителями являются следующие: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Принцип единства диагностики и коррекции развития.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Коррекционно-педагогический процесс требует постоянного </w:t>
      </w:r>
      <w:proofErr w:type="gram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динамикой</w:t>
      </w:r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tooltip="Развитие ребенка" w:history="1">
        <w:r w:rsidRPr="00CD3D52">
          <w:rPr>
            <w:rFonts w:ascii="Arial" w:eastAsia="Times New Roman" w:hAnsi="Arial" w:cs="Arial"/>
            <w:color w:val="743399"/>
            <w:sz w:val="20"/>
            <w:u w:val="single"/>
            <w:lang w:eastAsia="ru-RU"/>
          </w:rPr>
          <w:t>развития ребенка</w:t>
        </w:r>
      </w:hyperlink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эффективностью выполнения коррекционных программ.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Преодоление выявленного нарушения зависит от правильности и точности его установления.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Принцип гуманистической направленности психологической помощи.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Этот принцип основан на признании 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самоценности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личности ребенка с отклонениями в развитии и создании условий для его гармоничного развития.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Принцип интегративного использования психолого-педагогических и психотерапевтических методов и приемов.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Комплексный системный подход в применении разнообразных средств, методов и приемов 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психокоррекци-онного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воздействия позволяет учитывать особенности различных нарушений развития и успешно осуществлять их коррекцию.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Принцип гармонизации внутрисемейной атмосферы.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Этот принцип ориентирует 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психокоррекционную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работу на разрешение личностных и межличностных конфликтов между членами семьи.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Принцип оказания личностно - ориентированной помощи.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использованием этого принципа осуществляется психологическая коррекция личностных девиаций у ребенка с отклонениями в развитии, членов его семьи и лиц, осуществляющих с ним непосредственное взаимодействие.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Принцип формирования положительного отношения к ребенку с отклонениями в развитии.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принцип предполагает формирование положительных ценностных ориентации и установок у родителей ребенка, принятие его нарушений членами семьи и лицами социального окружения.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Принцип оптимизации воспитательных приемов, используемых родителями во</w:t>
      </w:r>
      <w:r w:rsidRPr="00CD3D5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hyperlink r:id="rId9" w:tooltip="Взаимоотношение" w:history="1">
        <w:r w:rsidRPr="00CD3D52">
          <w:rPr>
            <w:rFonts w:ascii="Arial" w:eastAsia="Times New Roman" w:hAnsi="Arial" w:cs="Arial"/>
            <w:i/>
            <w:iCs/>
            <w:color w:val="743399"/>
            <w:sz w:val="20"/>
            <w:u w:val="single"/>
            <w:lang w:eastAsia="ru-RU"/>
          </w:rPr>
          <w:t>взаимоотношениях</w:t>
        </w:r>
      </w:hyperlink>
      <w:r w:rsidRPr="00CD3D5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 ребенком с отклонениями в развитии.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реализации этого принципа повышается педагогическая грамотность, психологическая компетентность и общая культура родителей. Повышение культурного уровня родителей - фактор, обеспечивающий укрепление адаптационных механизмов семьи.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Принцип единства воспитательного воздействия семьи, образовательных учреждений и специалистов психолого-педагогической службы.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Успех коррекционной работы с ребенком возможен только при условии тесного взаимодействия между семьей, специальным (коррекционным) образовательным учреждением и специалистами службы психологической помощи семье.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Цель данной программы:</w:t>
      </w:r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педагогической компетенции родителей и помощь семьям по адаптации и интеграции детей с ОВЗ в общество.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Задачи: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1.Научить родителей эффективным способам взаимодействия с ребёнком;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2.Вооружить необходимыми знаниями и умениями в области педагогики и психологии развития;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3.Сформировать адекватную самооценку.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Содержание программы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Поэтапная </w:t>
      </w:r>
      <w:proofErr w:type="spellStart"/>
      <w:proofErr w:type="gramStart"/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психолого</w:t>
      </w:r>
      <w:proofErr w:type="spellEnd"/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 педагогическая</w:t>
      </w:r>
      <w:proofErr w:type="gramEnd"/>
      <w:r w:rsidRPr="00CD3D5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работа с родителями детей с ОВЗ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Первичная диагностика ребёнка и его семьи. На этом этапе первое знакомство родителей со специалистами, которые в дальнейшем будут проводить коррекционные мероприятия. На данном этапе важно создание доверительного отношения к специалисту, заинтересованности родителей в участии в процессе развития и воспитания ребёнка в школе и семье.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Более глубокое знакомство специалиста с родителями, налаживание тесного контакта. На этом этапе происходит ознакомление родителей с формами работы школы с семьёй.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3.Далее группой 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психолого-медико-педагогического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сопровождения (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ПМПс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детей с ОВЗ и диагностических данных специалистов составляется программа индивидуального сопровождения для каждого ребёнка с ОВЗ. В данной программе специалистами определяется индивидуальный образовательный маршрут каждого ребёнка.</w:t>
      </w:r>
    </w:p>
    <w:p w:rsid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План работы</w:t>
      </w:r>
    </w:p>
    <w:tbl>
      <w:tblPr>
        <w:tblW w:w="0" w:type="auto"/>
        <w:tblInd w:w="-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8"/>
        <w:gridCol w:w="3296"/>
        <w:gridCol w:w="4025"/>
      </w:tblGrid>
      <w:tr w:rsidR="00CD3D52" w:rsidRPr="00CD3D52" w:rsidTr="00CD3D52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63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работы</w:t>
            </w:r>
          </w:p>
        </w:tc>
        <w:tc>
          <w:tcPr>
            <w:tcW w:w="95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CD3D52" w:rsidRPr="00CD3D52" w:rsidTr="00CD3D52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3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и индивидуальная</w:t>
            </w:r>
          </w:p>
        </w:tc>
        <w:tc>
          <w:tcPr>
            <w:tcW w:w="95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3D52" w:rsidRPr="00CD3D52" w:rsidTr="00CD3D52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3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индивидуальные, по заявке, тематические, оперативные. Данные формы работы преследуют цель информирования родителей об этапах психологического развития ребёнка, организации предметно-развивающего пространства для ребёнка в семье, закономерностях аномального развития.</w:t>
            </w:r>
          </w:p>
        </w:tc>
        <w:tc>
          <w:tcPr>
            <w:tcW w:w="95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3D52" w:rsidRPr="00CD3D52" w:rsidTr="00CD3D52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63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Работа, построенная таким образом, помогает решить не только личностные проблемы, но и выработать определённые социальные навыки для преодоления трудностей в воспитании детей с ОВЗ.</w:t>
            </w:r>
          </w:p>
        </w:tc>
        <w:tc>
          <w:tcPr>
            <w:tcW w:w="95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3D52" w:rsidRPr="00CD3D52" w:rsidTr="00CD3D52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занятия с детьми с участием родителей.</w:t>
            </w:r>
          </w:p>
        </w:tc>
        <w:tc>
          <w:tcPr>
            <w:tcW w:w="63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нему.</w:t>
            </w:r>
          </w:p>
        </w:tc>
        <w:tc>
          <w:tcPr>
            <w:tcW w:w="95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3D52" w:rsidRPr="00CD3D52" w:rsidTr="00CD3D52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праздников, конкурсов, развлечений.</w:t>
            </w:r>
          </w:p>
        </w:tc>
        <w:tc>
          <w:tcPr>
            <w:tcW w:w="63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95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52" w:rsidRPr="00CD3D52" w:rsidRDefault="00CD3D52" w:rsidP="00CD3D5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 (по необходимости)</w:t>
            </w:r>
          </w:p>
        </w:tc>
      </w:tr>
    </w:tbl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Такое сотрудничество со специалистами помогает родителям применять полученные знания и умения в работе со своими детьми дома и принять ребёнка таким, какой он есть – во всех его проявлениях.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Литература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Краузе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П. Дети с нарушениями развития: психологическая помощь родителям: - М.: Академия, 2006.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Медико-психолого-педагогическая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служба :Организация работы</w:t>
      </w:r>
      <w:proofErr w:type="gram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П</w:t>
      </w:r>
      <w:proofErr w:type="gram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 ред. Е..А. 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Каралашвили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М.: ТЦ Сфера, 2006.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</w:t>
      </w:r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Психологическая помощь родителям в воспитании детей с нарушениями развития: пособие для педагогов-психологов / Под</w:t>
      </w:r>
      <w:proofErr w:type="gram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ед. Савиной Е. А., Максименко О. В. – М.: ВЛАДОС, 2008.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</w:t>
      </w:r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Солодянкина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В. Воспитание ребёнка с ограниченными возможностями здоровья в семье. – М.: АРКТИ, 2007.</w:t>
      </w:r>
    </w:p>
    <w:p w:rsidR="00CD3D52" w:rsidRPr="00CD3D52" w:rsidRDefault="00CD3D52" w:rsidP="00CD3D52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3D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Памятка для родителей</w:t>
      </w:r>
    </w:p>
    <w:p w:rsidR="00CD3D52" w:rsidRPr="00CD3D52" w:rsidRDefault="00CD3D52" w:rsidP="00CD3D52">
      <w:pPr>
        <w:spacing w:before="300" w:after="3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3D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Развитие умения общения с детьми: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1.  </w:t>
      </w:r>
      <w:proofErr w:type="gram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поведения взрослого и его отношения к ребёнку: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стройте взаимоотношения с ребёнком на </w:t>
      </w:r>
      <w:hyperlink r:id="rId10" w:tooltip="Взаимопонимание" w:history="1">
        <w:r w:rsidRPr="00CD3D52">
          <w:rPr>
            <w:rFonts w:ascii="Arial" w:eastAsia="Times New Roman" w:hAnsi="Arial" w:cs="Arial"/>
            <w:color w:val="743399"/>
            <w:sz w:val="20"/>
            <w:u w:val="single"/>
            <w:lang w:eastAsia="ru-RU"/>
          </w:rPr>
          <w:t>взаимопонимании</w:t>
        </w:r>
      </w:hyperlink>
      <w:r w:rsidRPr="00CD3D5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доверии;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контролируйте поведение ребёнка, не навязывая ему жёстких правил;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избегайте, с одной стороны, чрезмерной мягкости, а с другой — завышенных требований к ребёнку;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не давайте ребёнку категорических указаний, избегайте слов «нет» и «нельзя»;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повторяйте свою просьбу одними и теми же словами много раз;</w:t>
      </w:r>
      <w:proofErr w:type="gram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для подкрепления устных инструкций используйте зрительную стимуляцию;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помните, что чрезмерная болтливость, подвижность и недисциплинированность ребенка не являются умышленными;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выслушайте то, что хочет сказать ребёнок;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не настаивайте на том, чтобы ребёнок обязательно принёс извинения за поступок.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Изменение психологического микроклимата в семье: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уделяйте ребёнку достаточно внимания;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проводите досуг всей семьёй;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не допускайте ссор в присутствии ребёнка.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  Организация режима дня и места для занятий: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установите твёрдый распорядок дня для ребёнка и всех членов семьи;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снижайте влияние отвлекающих факторов во время выполнения ребёнком задания;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избегайте по возможности больших скоплений людей;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 помните, что переутомление способствует снижению самоконтроля и нарастанию </w:t>
      </w:r>
      <w:proofErr w:type="spellStart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гиперактивности</w:t>
      </w:r>
      <w:proofErr w:type="spellEnd"/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D3D52" w:rsidRPr="00CD3D52" w:rsidRDefault="00CD3D52" w:rsidP="00CD3D5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  Специальная поведенческая программа: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не прибегайте к физическому наказанию! Если есть необходимость прибегнуть к наказанию, то целесообразно использовать сидение в определённом месте после совершения поступка;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чаще хвалите ребёнка. Порог чувствительности к отрицательным стимулам очень низок, поэтому дети с ОВЗ не воспринимают выговоров и наказаний, однако чувствительны к поощрениям;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не разрешайте откладывать выполнение задания на другое время;</w:t>
      </w:r>
      <w:r w:rsidRPr="00CD3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помогайте ребёнку приступить к выполнению задания, так как это самый трудный этап.</w:t>
      </w:r>
    </w:p>
    <w:p w:rsidR="00CD3D52" w:rsidRPr="00CD3D52" w:rsidRDefault="00CD3D52" w:rsidP="00CD3D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D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 всё-таки, по нашему мнению, родительская любовь и профессионализм специалистов помогут ребёнку справиться с любыми трудностями.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 детей с ОВЗ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направлений в работе  учителя  с детьми с ОВЗ является взаимодействие с родителями детей с ОВЗ и с родителями «здоровых» детей.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с родителями детей с ОВЗ неслучайно уделяется достаточно большое внимание. Для таких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 которых с окружающим миром сужен, именно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 Но многочисленные исследования свидетельствуют о том, что появление в семье ребёнка с ОВЗ накладывает отпечаток на всю жизнь семьи.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исследованиям, выявлены основные проблемы, возникающие в семьях  детей с ОВЗ.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Умышленное ограничение в общении: родители детей с ОВЗ ограничивают круг общения (как свой, так и ребёнка), избегают новых знакомств. Таким образом, социальная среда ребёнка с ОВЗ ограничивается семейным кругом, и это отрицательно сказывается на социализации ребёнка.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часто чрезмерная опека является единственным способом самореализации для родителей ребёнка с ОВЗ. Вследствие этого, дети часто окружены излишней заботой и начинают использовать свою ущербность, становятся ревнивы, требуют повышенного внимания.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испытывают чувство ущербности, смотрят на проблему, как на свой «крест».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знаний и навыков, необходимых для воспитания ребёнка не позволяют родителям создавать оптимальные (иногда и специальные) условия для ребёнка дома.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помощь в решении этих проблем является приоритетным направлением в системе психолого-педагогической работы с родителями детей с ОВЗ в школе.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всего вышесказанного, учитывая проблемы, возникающие в семьях, где воспитываются дети с ОВЗ, мы определили и подготовили  блок  мероприятий имеющую общую цель: </w:t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педагогической компетенции родителей и помощь семьям по адаптации и интеграции детей с ОВЗ в общество.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данной цели  поставлен ряд задач: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родителей эффективным способам взаимодействия с ребёнком;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вооружить необходимыми знаниями и умениями в области педагогики и психологии развития;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адекватную самооценку</w:t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 с родителями детей с ОВЗ.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работы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этапа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этапа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диагностика ребёнка и его семьи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знакомство родителей со специалистами, которые в дальнейшем будут проводить коррекционные мероприятия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доверительного отношения к специалисту, заинтересованности родителей в участии в процессе развития и воспитания ребёнка в школе  и семье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знакомство специалиста с родителями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Налаживание тесного контакта.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формами работы школы с семьёй.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программы индивидуального сопровождения для каждого ребёнка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карт реабилитации, диагноза и диагностических данных специалистов каждого ребенка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индивидуального образовательного маршрута каждого ребёнка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родителями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родителями детей с ОВЗ и с родителями «здоровых» детей.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и индивидуальные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доверительных отношений, осознание искренности в желании помочь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индивидуальные, по заявке, тематические, оперативные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об этапах психологического развития ребёнка, организация предметно-развивающего пространства для ребёнка в семье, закономерностях аномального развития.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активной родительской позиции, снятие чувства вины, повышение самооценки участников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решения конфликтных ситуаций с ребёнком, обучение эффективному взаимодействию с ним, решение некоторых личностных проблем, осознание и оптимизация своей родительской позиции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«Круглый стол» или «педагогическая гостиная»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родителей детей с ОВЗ и родителей  "здоровых"  детей встречаться друг с другом, обмениваться опытом и оказывать друг другу поддержку, что даёт родителям ощущение того, что «они не одиноки».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занятия с детьми с участием родителей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мероприятия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конкурсы, развлечения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с совместном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родителей, развитие коллективизма, радости победы, чувства сопереживания.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Механизм реализации проекта в МБОУ «СОШ» </w:t>
      </w:r>
      <w:proofErr w:type="spellStart"/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пгт</w:t>
      </w:r>
      <w:proofErr w:type="gramStart"/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ойвож</w:t>
      </w:r>
      <w:proofErr w:type="spell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Организационно-управленческое обеспечение:</w:t>
      </w:r>
    </w:p>
    <w:p w:rsidR="00B250BA" w:rsidRPr="00B250BA" w:rsidRDefault="00B250BA" w:rsidP="00B25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рабочей группы по разработке проекта «Планирование и организация работы с детьми с ограниченными возможностями здоровья и их социализация в образовательном пространстве школы»</w:t>
      </w:r>
    </w:p>
    <w:p w:rsidR="00B250BA" w:rsidRPr="00B250BA" w:rsidRDefault="00B250BA" w:rsidP="00B25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о детях с ограниченными возможностями здоровья;</w:t>
      </w:r>
    </w:p>
    <w:p w:rsidR="00B250BA" w:rsidRPr="00B250BA" w:rsidRDefault="00B250BA" w:rsidP="00B25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нормативно-правовой, методической, образовательной,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психолого-медико-социальной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базы;</w:t>
      </w:r>
    </w:p>
    <w:p w:rsidR="00B250BA" w:rsidRPr="00B250BA" w:rsidRDefault="00B250BA" w:rsidP="00B25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информационных стендов по организации развития детей с ОВЗ в школе;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Научно-методическое обеспечение:</w:t>
      </w:r>
    </w:p>
    <w:p w:rsidR="00B250BA" w:rsidRPr="00B250BA" w:rsidRDefault="00B250BA" w:rsidP="00B25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консультативной помощи учителям, классным руководителям по разработке и внедрению специальных образовательных программ воспитания толерантного отношения к детям с ОВЗ.</w:t>
      </w:r>
    </w:p>
    <w:p w:rsidR="00B250BA" w:rsidRPr="00B250BA" w:rsidRDefault="00B250BA" w:rsidP="00B25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хода реализации проекта (проведение исследований среди детей, родителей, педагогов с целью объективного выяснения состояния дел и корректировки проекта)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250BA" w:rsidRPr="00B250BA" w:rsidRDefault="00B250BA" w:rsidP="00B25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обучающих семинаров, мастер-классов, тренингов, круглых столов по проблемам образования детей с ОВЗ с привлечением специалистов;</w:t>
      </w:r>
    </w:p>
    <w:p w:rsidR="00B250BA" w:rsidRPr="00B250BA" w:rsidRDefault="00B250BA" w:rsidP="00B25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распространение методических рекомендаций, пособий по вопросам образования детей с ОВЗ;</w:t>
      </w:r>
    </w:p>
    <w:p w:rsidR="00B250BA" w:rsidRPr="00B250BA" w:rsidRDefault="00B250BA" w:rsidP="00B25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научно-методической базы в школе по реализации программы образования детей с ОВЗ;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Психолого-педагогическое обеспечение:</w:t>
      </w:r>
    </w:p>
    <w:p w:rsidR="00B250BA" w:rsidRPr="00B250BA" w:rsidRDefault="00B250BA" w:rsidP="00B25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оказания индивидуальной консультативной помощи обучающимся с ОВЗ и их родителям;</w:t>
      </w:r>
    </w:p>
    <w:p w:rsidR="00B250BA" w:rsidRPr="00B250BA" w:rsidRDefault="00B250BA" w:rsidP="00B25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методических рекомендаций по взаимодействию школы и семьи ребёнка с ОВЗ;</w:t>
      </w:r>
    </w:p>
    <w:p w:rsidR="00B250BA" w:rsidRPr="00B250BA" w:rsidRDefault="00B250BA" w:rsidP="00B25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 школе постоянно действующих круглых столов, индивидуальных консультаций для педагогов и родителей по проблемным вопросам;</w:t>
      </w:r>
    </w:p>
    <w:p w:rsidR="00B250BA" w:rsidRPr="00B250BA" w:rsidRDefault="00B250BA" w:rsidP="00B25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мониторинга по проблемам </w:t>
      </w:r>
      <w:proofErr w:type="spellStart"/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детьми с ОВЗ в школе;</w:t>
      </w:r>
    </w:p>
    <w:p w:rsidR="00B250BA" w:rsidRPr="00B250BA" w:rsidRDefault="00B250BA" w:rsidP="00B25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публикация на сайте школы материалов по вопросам </w:t>
      </w:r>
      <w:proofErr w:type="spellStart"/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детьми с ОВЗ и их социализации в образовательное пространство школы.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Взаимодействие с родительской общественностью:</w:t>
      </w:r>
    </w:p>
    <w:p w:rsidR="00B250BA" w:rsidRPr="00B250BA" w:rsidRDefault="00B250BA" w:rsidP="00B25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родительских собраний с участием специалистов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образования детей с ОВЗ;</w:t>
      </w:r>
    </w:p>
    <w:p w:rsidR="00B250BA" w:rsidRPr="00B250BA" w:rsidRDefault="00B250BA" w:rsidP="00B25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и проведение круглых столов по вопросам охраны здоровья, правового просвещения родителей в вопросах </w:t>
      </w:r>
      <w:proofErr w:type="spellStart"/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детьми с ОВЗ;</w:t>
      </w:r>
    </w:p>
    <w:p w:rsidR="00B250BA" w:rsidRPr="00B250BA" w:rsidRDefault="00B250BA" w:rsidP="00B25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права для родителей;</w:t>
      </w:r>
    </w:p>
    <w:p w:rsidR="00B250BA" w:rsidRPr="00B250BA" w:rsidRDefault="00B250BA" w:rsidP="00B25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в школе различных конкурсов среди воспитанников и их родителей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250BA" w:rsidRPr="00B250BA" w:rsidRDefault="00B250BA" w:rsidP="00B25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мастер-классы (обмен опытом) по адаптации детей с ОВЗ в образовательном пространстве школы.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учащимися школы:</w:t>
      </w:r>
    </w:p>
    <w:p w:rsidR="00B250BA" w:rsidRPr="00B250BA" w:rsidRDefault="00B250BA" w:rsidP="00B250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проектов по воспитанию дружеского отношения обучающихся к детям с ОВЗ</w:t>
      </w:r>
    </w:p>
    <w:p w:rsidR="00B250BA" w:rsidRPr="00B250BA" w:rsidRDefault="00B250BA" w:rsidP="00B250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в школе различных совместных мероприятий среди воспитанников.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Ожидаемые результаты по реализации проекта</w:t>
      </w:r>
    </w:p>
    <w:p w:rsidR="00B250BA" w:rsidRPr="00B250BA" w:rsidRDefault="00B250BA" w:rsidP="00B250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авторитета родителей и их роли в воспитании, образовании детей.</w:t>
      </w:r>
    </w:p>
    <w:p w:rsidR="00B250BA" w:rsidRPr="00B250BA" w:rsidRDefault="00B250BA" w:rsidP="00B250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педагогического опыта в работе с семьями, имеющими детей – инвалидов, детей с ограниченными возможностями здоровья.</w:t>
      </w:r>
    </w:p>
    <w:p w:rsidR="00B250BA" w:rsidRPr="00B250BA" w:rsidRDefault="00B250BA" w:rsidP="00B250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модели взаимодействия педагогов и родителей в коррекционно-педагогической работе с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и их социализации в образовательное пространство школы</w:t>
      </w:r>
    </w:p>
    <w:p w:rsidR="00B250BA" w:rsidRPr="00B250BA" w:rsidRDefault="00B250BA" w:rsidP="00B250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информационной компетентности родителей детей с ОВЗ</w:t>
      </w:r>
    </w:p>
    <w:p w:rsidR="00B250BA" w:rsidRPr="00B250BA" w:rsidRDefault="00B250BA" w:rsidP="00B250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интегративное включение детей с ограниченными возможностями здоровья в образовательную среду, в социум.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Акатов Л.И. Социальная реабилитация детей с ОВЗ. Психологические основы: Учеб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 – М.: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2003.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Болонина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Дугинова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Еремина И.А. (сост.) Развитие творческих способностей детей с ОВЗ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Готсдинер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Музыкальная психология / А.Л.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Готсдинер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1993.-324с.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Зварыгина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В. Из опыта работы по обучению учащихся с ОВЗ «Психолого-педагогическое сопровождение детей с ОВЗ раннего школьного возраста в условиях ФГОС 2 поколения» URL: http://www.study.ip-63.ru/tecuchiepisma/336-programma-konferenczii-i-doklady.html (дата обращения - 21.11.2012)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Маллер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А.Р. Новое в оказании помощи детям - инвалидам. // Дефектология. – 1996. – №1. – С. 83-85.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Малофеев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Никольская О.С., Кукушкина О.И., Гончарова Е.Л. «Единая концепция специального федерального государственного стандарта для детей с ОВЗ: основные положения» // Альманах Института коррекционной педагогики. Выпуск 13. – М., 2009.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акты о правах человека. Сборник документов. – М.: Изд. группа НОРМА-ИНФРА-М, 1998.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Онучин Н. А. Дыхательная гимнастика для детей. М. : АСТ; СПб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Сова, 2005.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Панова И.Г. Психологическая поддержка семье, воспитывающей ребенка с ОВЗ: детско-родительская игра "Школа понимания" // Фестиваль педагогических идей 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«Открытый урок» 2009-2010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URL: http://festival.1september.ru/articles/579154/(дата обращения – 21.11.2012)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служба школы. Под ред. И.В. Дубровиной – М., 1995.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Семаго М.М., Семаго Н.Я. Организация и содержание деятельности психолога специального образования – М.: Изд-во «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2005.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образования для детей с проблемами в здоровье. Под ред. Л.Е.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Курнешовой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Центр «Школьная книга», 2008.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Сысоева И. М. Обучение и социализация детей с ограниченными возможностями в инклюзивном образовательном пространстве ОУ. - Новосибирск: Интернет – ресурсы.</w:t>
      </w:r>
    </w:p>
    <w:p w:rsidR="00B250BA" w:rsidRPr="00B250BA" w:rsidRDefault="00B250BA" w:rsidP="00B250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Уварова Н.А. Организация сотрудничества с семьей в системе дополнительного образования детей: Методические рекомендации. Екатеринбург: ГОУ ДОД ЦДОД “Дворец молодежи”, 2005.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Н.Г. </w:t>
      </w:r>
      <w:proofErr w:type="spellStart"/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Лускановой</w:t>
      </w:r>
      <w:proofErr w:type="spellEnd"/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«Школьная мотивация и учебная активность»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Приводим текст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вопросов) и инструкцию к нему. Вопросы зачитываются экспериментатором вслух, предлагаются варианты ответов, а подростки должны записать те ответы, которые им подходят.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«Сейчас я буду зачитывать вопросы, которые описывают ваше отношение к школе. Послушайте их внимательно. К каждому Вопросу предлагается 3 варианта ответа. Выберите тот вариант, который вам подходит, и запишите номер этого варианта рядом с номером соответствующего вопроса».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ты чувствуешь себя в школе?</w:t>
      </w:r>
    </w:p>
    <w:p w:rsidR="00B250BA" w:rsidRPr="00B250BA" w:rsidRDefault="00B250BA" w:rsidP="00B250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 школе нравится.</w:t>
      </w:r>
    </w:p>
    <w:p w:rsidR="00B250BA" w:rsidRPr="00B250BA" w:rsidRDefault="00B250BA" w:rsidP="00B250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 школе не очень нравится.</w:t>
      </w:r>
    </w:p>
    <w:p w:rsidR="00B250BA" w:rsidRPr="00B250BA" w:rsidRDefault="00B250BA" w:rsidP="00B250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 школе не нравится.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каким настроением ты идешь утром в школу?</w:t>
      </w:r>
    </w:p>
    <w:p w:rsidR="00B250BA" w:rsidRPr="00B250BA" w:rsidRDefault="00B250BA" w:rsidP="00B250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хорошим настроением.</w:t>
      </w:r>
    </w:p>
    <w:p w:rsidR="00B250BA" w:rsidRPr="00B250BA" w:rsidRDefault="00B250BA" w:rsidP="00B250BA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по-разному.</w:t>
      </w:r>
    </w:p>
    <w:p w:rsidR="00B250BA" w:rsidRPr="00B250BA" w:rsidRDefault="00B250BA" w:rsidP="00B250BA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хочется остаться дома.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Если бы тебе сказали, что завтра в школу не обязательно приходить всем ученикам, как бы ты поступил?</w:t>
      </w:r>
    </w:p>
    <w:p w:rsidR="00B250BA" w:rsidRPr="00B250BA" w:rsidRDefault="00B250BA" w:rsidP="00B250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Пошел бы в школу.</w:t>
      </w:r>
    </w:p>
    <w:p w:rsidR="00B250BA" w:rsidRPr="00B250BA" w:rsidRDefault="00B250BA" w:rsidP="00B250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</w:t>
      </w:r>
    </w:p>
    <w:p w:rsidR="00B250BA" w:rsidRPr="00B250BA" w:rsidRDefault="00B250BA" w:rsidP="00B250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Остался бы дома.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ты относишься к тому, что у вас отменяют уроки?</w:t>
      </w:r>
    </w:p>
    <w:p w:rsidR="00B250BA" w:rsidRPr="00B250BA" w:rsidRDefault="00B250BA" w:rsidP="00B250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нравится, когда отменяют уроки.</w:t>
      </w:r>
    </w:p>
    <w:p w:rsidR="00B250BA" w:rsidRPr="00B250BA" w:rsidRDefault="00B250BA" w:rsidP="00B250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по-разному.</w:t>
      </w:r>
    </w:p>
    <w:p w:rsidR="00B250BA" w:rsidRPr="00B250BA" w:rsidRDefault="00B250BA" w:rsidP="00B250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нравится, когда отменяют уроки.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ты относишься к домашним заданиям?</w:t>
      </w:r>
    </w:p>
    <w:p w:rsidR="00B250BA" w:rsidRPr="00B250BA" w:rsidRDefault="00B250BA" w:rsidP="00B250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бы, чтобы домашние задания были.</w:t>
      </w:r>
    </w:p>
    <w:p w:rsidR="00B250BA" w:rsidRPr="00B250BA" w:rsidRDefault="00B250BA" w:rsidP="00B250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знаю, затрудняюсь ответить.</w:t>
      </w:r>
    </w:p>
    <w:p w:rsidR="00B250BA" w:rsidRPr="00B250BA" w:rsidRDefault="00B250BA" w:rsidP="00B250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бы, чтобы домашних заданий не было.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Хотел бы ты, чтобы в школе были одни перемены?</w:t>
      </w:r>
    </w:p>
    <w:p w:rsidR="00B250BA" w:rsidRPr="00B250BA" w:rsidRDefault="00B250BA" w:rsidP="00B250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хотел бы.</w:t>
      </w:r>
    </w:p>
    <w:p w:rsidR="00B250BA" w:rsidRPr="00B250BA" w:rsidRDefault="00B250BA" w:rsidP="00B250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</w:t>
      </w:r>
    </w:p>
    <w:p w:rsidR="00B250BA" w:rsidRPr="00B250BA" w:rsidRDefault="00B250BA" w:rsidP="00B250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хотел бы, чтобы в школе были одни перемены.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Рассказываешь ли ты о школе своим родителям или друзьям?</w:t>
      </w:r>
    </w:p>
    <w:p w:rsidR="00B250BA" w:rsidRPr="00B250BA" w:rsidRDefault="00B250BA" w:rsidP="00B250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 часто.</w:t>
      </w:r>
    </w:p>
    <w:p w:rsidR="00B250BA" w:rsidRPr="00B250BA" w:rsidRDefault="00B250BA" w:rsidP="00B250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 редко.</w:t>
      </w:r>
    </w:p>
    <w:p w:rsidR="00B250BA" w:rsidRPr="00B250BA" w:rsidRDefault="00B250BA" w:rsidP="00B250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не рассказываю.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ты относишься к своему классному руководителю?</w:t>
      </w:r>
    </w:p>
    <w:p w:rsidR="00B250BA" w:rsidRPr="00B250BA" w:rsidRDefault="00B250BA" w:rsidP="00B250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наш классный руководитель.</w:t>
      </w:r>
    </w:p>
    <w:p w:rsidR="00B250BA" w:rsidRPr="00B250BA" w:rsidRDefault="00B250BA" w:rsidP="00B250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знаю, затрудняюсь ответить.</w:t>
      </w:r>
    </w:p>
    <w:p w:rsidR="00B250BA" w:rsidRPr="00B250BA" w:rsidRDefault="00B250BA" w:rsidP="00B250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бы, чтобы у нас был другой классный руководитель.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Есть ли у тебя друзья в классе?</w:t>
      </w:r>
    </w:p>
    <w:p w:rsidR="00B250BA" w:rsidRPr="00B250BA" w:rsidRDefault="00B250BA" w:rsidP="00B250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много друзей в классе.</w:t>
      </w:r>
    </w:p>
    <w:p w:rsidR="00B250BA" w:rsidRPr="00B250BA" w:rsidRDefault="00B250BA" w:rsidP="00B250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мало друзей в классе.</w:t>
      </w:r>
    </w:p>
    <w:p w:rsidR="00B250BA" w:rsidRPr="00B250BA" w:rsidRDefault="00B250BA" w:rsidP="00B250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нет друзей в классе.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ты относишься к своим одноклассникам?</w:t>
      </w:r>
    </w:p>
    <w:p w:rsidR="00B250BA" w:rsidRPr="00B250BA" w:rsidRDefault="00B250BA" w:rsidP="00B250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нравятся мои одноклассники.</w:t>
      </w:r>
    </w:p>
    <w:p w:rsidR="00B250BA" w:rsidRPr="00B250BA" w:rsidRDefault="00B250BA" w:rsidP="00B250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очень нравятся мои одноклассники.</w:t>
      </w:r>
    </w:p>
    <w:p w:rsidR="00B250BA" w:rsidRPr="00B250BA" w:rsidRDefault="00B250BA" w:rsidP="00B250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нравятся мои одноклассники.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как количественная, так и качественная обработка результатов.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Количественный анализ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дифференцирования детей по уровню школьной мотивации была разработана система балльных оценок:</w:t>
      </w:r>
    </w:p>
    <w:p w:rsidR="00B250BA" w:rsidRPr="00B250BA" w:rsidRDefault="00B250BA" w:rsidP="00B250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ребенка, свидетельствующий о его положительном отношении к школе и предпочтении им учебных ситуаций, оценивается в 3 балла;</w:t>
      </w:r>
    </w:p>
    <w:p w:rsidR="00B250BA" w:rsidRPr="00B250BA" w:rsidRDefault="00B250BA" w:rsidP="00B250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нейтральный (средний) ответ (не знаю, бывает по-разному и т.п.) оценивается в 1 балл;</w:t>
      </w:r>
    </w:p>
    <w:p w:rsidR="00B250BA" w:rsidRPr="00B250BA" w:rsidRDefault="00B250BA" w:rsidP="00B250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 свидетельствующий об отрицательном отношении ребенка к той или иной школьной ситуации, оценивается в 0 баллов.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возможная оценка равна 30 баллам.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установлено 5 основных уровней школьной мотивации.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уровень. 25-30 баллов 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уровень. 20-24 балла 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уровень. 15-19 баллов (положительное отношение к школе, но школа привлекает больше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внеучебными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сторонами). Такие дети достаточно хорошо чувствуют себя в школе, однако чаще их привлекает возможность пообщаться с друзьями, учителями. Познавательные мотивы у таких детей сформированы в меньшей степени и учебный процесс их мало интересует.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уровень.10-14 баллов (низкая школьная мотивация). Подобные школьники посещают школу неохотно, испытывают затруднения в учебной деятельности, находятся в состоянии неустойчивой адаптации к школе.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уровень. Ниже 10 баллов (негативное отношение к школе,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Такие дети испытывают серьезные трудности в школе: они не справляются с учебной деятельностью,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испытывают проблемы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 с одноклассниками, во взаимоотношениях с учителем. Школа воспринимается ими как враждебная среда. Ребята переживают, плачут,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психического здоровья.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2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исследования мотивации учения у первоклассников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(Методика разработана в 1988г.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Гинзбург, экспериментальные материалы и система оценок - в 1993г.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И.Ю. Пахомовой и Р.В.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Овчаровой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к методике.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"Сейчас я прочитаю тебе рассказ".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"Мальчики (девочки) разговаривали о школе. Первый мальчик сказал: "Я хожу в школу потому, что меня мама заставляет. Если бы не мама, я бы в школу не ходил".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стол перед ребёнком психолог выкладывает карточку с рисунком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1: женская фигура с указывающим жестом, перед ней фигура ребёнка с портфелем в руках. (Внешний мотив.)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Второй мальчик (девочка) сказал: "Я хожу в школу потому, что мне нравится делать уроки. Даже если бы школы не было, я всё равно бы учился".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 выкладывает карточку с рисунком № 2- фигура ребёнка, сидящего за партой. (Учебный мотив.)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Третий мальчик сказал: "Я хожу в школу потому, что там весело и много ребят, с которыми можно поиграть".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 выкладывает карточку с рисунком № 3: фигурки двух детей играющих в мяч. (Игровой мотив.)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Четвёртый мальчик сказал: "Я хожу в школу потому, что хочу быть большим. Когда я в школе, я чувствую себя взрослым, а до школы я был маленьким".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 выкладывает карточку с рисунком № 4: две фигурки, изображённые спиной друг к другу: у той, что повыше, в руках портфель, у той, что пониже, игрушечный автомобиль. (Позиционный мотив.)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Пятый мальчик (девочка) сказал: "Я хожу в школу потому, что нужно учиться. Без учения никакого дела не сделаешь, а выучишься - и можешь стать, кем захочешь".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 выкладывает карточку с рисунком № 5: фигурка с портфелем в руках направляется к зданию. (Социальный мотив.)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Шестой мальчик сказал: "Я хожу в школу потому, что получаю там пятёрки".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 выкладывает карточку с рисунком № 6. фигурка ребёнка, держащего в руках раскрытую тетрадь. (Отметка.)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прочтения рассказа психолог задаёт вопросы: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как, по-твоему, кто из них прав? Почему? (Выбор I)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из них ты хотел бы вместе играть? Почему? (Выбор 2)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кем из них ты хотел бы вместе учиться? Почему? (Выбор 3)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результатов. Ответы (выбор определённой картинки) экспериментатор заносит в таблицу и затем оценивает.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Мотивы, №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выбор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выбор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выбор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мотив - 0 баллов;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мотив – 5 баллов;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позиционный мотив - 3 балла;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мотив – 4 балла;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- 2 балла;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мотив - 1 балл;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подсчитать, сколько баллов набрано отдельно, по каждому мотиву. Контрольный выбор увеличивает количество баллов соответствующего выбора.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Доминирующая мотивация учения диагностируется по наибольшему количеству баллов. Вместе с тем, ребёнок может руководствоваться и другими мотивами. О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учения свидетельствует отсутствие предпочтений, т.е. различные подходы во всех ситуациях.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№1</w:t>
      </w: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изучения социально-психологической адаптации к школе учащегося с ограниченными возможностями здоровья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/заполняется классным руководителем, обрабатывается педагогом-психологом/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 _______________________________________________________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Возраст_______________________________________________________________________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заполнения _______________________________________________________________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 Успешность выполнения школьных заданий: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 - правильное, безошибочное выполнение заданий;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 - небольшие помарки, единичные ошибки;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 - редкие ошибки, связанные с пропуском букв или их заменой;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 - плохое усвоение материала по одному из основных предметов, частые ошибки, неаккуратное выполнение заданий;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 - плохое усвоение материала по всем предметам.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Кол-во баллов: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2. Степень усилий, необходимых учащемуся для выполнения заданий: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 - учащийся работает легко, свободно, без напряжения;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 - выполнение заданий не вызывает у учащегося особых трудностей;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 - иногда учащийся работает легко, в другое время проявляет упрямство; выполнение заданий требует некоторого напряжения для своего завершения;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 - выполнение заданий осуществляется с сильным напряжением;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 - учащийся отказывается работать, может плакать, кричать, проявлять агрессию.</w:t>
      </w:r>
      <w:proofErr w:type="gram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 Самостоятельность при выполнении школьных заданий: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 - учащийся всегда самостоятельно справляется с заданиями;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 - работает самостоятельно, иногда обращается к помощи взрослого;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 - иногда работает самостоятельно, но чаще обращается за помощью;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 - предпочитает работать с помощью взрослого, даже если может сделать задание самостоятельно;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балл - для выполнения школьных заданий требуется инициатива, помощь и постоянный контроль со стороны взрослого.</w:t>
      </w:r>
      <w:proofErr w:type="gram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 Эмоциональное отношение к школе: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 - учащийся приходит в школу с хорошим настроением, улыбается, смеется.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 - учащийся спокоен, деловит, нет проявлений пониженного настроения;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 - иногда учащийся приходит в школу с плохим настроением;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 - у учащегося случается проявление негативных эмоций (тревожность, огорчение, иногда страх), обидчивость, вспыльчивость, раздражительность;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 - преобладание депрессивного настроения или агрессии (вспышки гнева, злости).</w:t>
      </w:r>
      <w:proofErr w:type="gram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5. Взаимоотношения со сверстниками: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 - ребенок общительный, инициативный, имеет много друзей;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балла - ребенок не проявляет инициативу общения самостоятельно, но легко вступает в контакт, когда к нему обращаются другие дети;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 - сфера общения ребенка ограничена, общается только с некоторыми детьми;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 - предпочитает находиться рядом с детьми, но не вступать с ними в контакт;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 - ребенок замкнут, изолирован от детей, предпочитает находиться один, либо инициативен в общении, но часто проявляет негативизм по отношению к другим детям: ссорится, дразнится, дерется.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6. Отношение к учителю: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баллов - ребенок проявляет дружелюбие по отношению к учителю, охотно </w:t>
      </w:r>
      <w:proofErr w:type="spellStart"/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обща-ется</w:t>
      </w:r>
      <w:proofErr w:type="spellEnd"/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 балла - дорожит хорошим мнением учителя о себе, стремится выполнить все его требования, тревожится, если делает что-то не так;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ребенок может обратиться к учителю за помощью.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 - старается выполнить все требования учителя, но за помощью обращается к одноклассникам.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 - выполняет требования учителя формально, не заинтересован в общении с ним, старается быть незаметным для него;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 - избегает контакта с учителем, при общении с ним испытывает робость или отрицательные эмоции.</w:t>
      </w:r>
      <w:proofErr w:type="gram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баллов:________________________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Общее кол-во баллов:_______________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                            /______Ф.И.О.________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Интерпретация результатов: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 </w:t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(ВЫСОКИЙ)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- 26-30 баллов;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уровень </w:t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(ВЫШЕ СРЕДНЕГО)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- 18-25 баллов;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уровень </w:t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(СРЕДНИЙ)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- 12-17 баллов;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уровень </w:t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(НИЖЕ СРЕДНЕГО)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- 6-11 баллов;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уровень </w:t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(НИЗКИЙ)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- 1-5 баллов;</w:t>
      </w:r>
      <w:proofErr w:type="gram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об уровне социально-психологической адаптации:_______________________________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4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№2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изучения психологического климата в коллективе и эффективности учебно-воспитательного процесса </w:t>
      </w:r>
      <w:r w:rsidRPr="00B25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/заполняется родителями/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 _______________________________________________________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Возраст_________________________Дата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заполнения 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Часто ли Ваш ребёнок рассказывает дома о школе? Что именно?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чувства преобладают в его рассказе?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положительные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отрицательные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когда-как</w:t>
      </w:r>
      <w:proofErr w:type="spellEnd"/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 знаю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каким настроением Ваш ребёнок идёт в школу?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 радостью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 неохотой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по-разному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 знаю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Комфортно ли Вашему ребёнку в классе?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он чувствует себя плохо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когда-как</w:t>
      </w:r>
      <w:proofErr w:type="spellEnd"/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 знаю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(Если ребёнок чувствует себя плохо): Почему плохо (</w:t>
      </w:r>
      <w:proofErr w:type="spellStart"/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когда-как</w:t>
      </w:r>
      <w:proofErr w:type="spellEnd"/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неуверенность в знаниях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плохая оценка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агрессия других детей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(Ваш ответ)_______________________________________________________________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Устает ли Ваш ребёнок в школе?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нет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 замечаю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изменения произошли в Вашем ребёнке?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положительные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отрицательные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положительные и отрицательные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Оказала ли школа влияние на эти изменения?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нет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Есть ли у Вашего ребёнка среди одноклассников друзья?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да, есть один друг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да, есть много друзей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нет, у моего ребёнка нет друзей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Какие ещё дополнительные занятия нужны Вашему ребёнку в школе?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  <w:r w:rsidRPr="00B2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ужны: по предметам, кружки, ЛФК, Иностранный язык, психолог, психотерапевт, массаж, другое 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 нужны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Посоветовали бы Вы знакомым отдать ребёнка в нашу школу? Почему?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</w:t>
      </w: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Нет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запомнилось ребёнку из школьной жизни?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запомнилось Вам из школьной жизни?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по изучению развития ребенка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обследования___________________________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ребенка_____________________________________________________________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год__________________ месяц________________________________________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__________________________________ класс__________________________________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наполнении анкеты, пожалуйста, выполните следующие инструкции: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каждый из предложенных вопросов и подчеркните то, что считаете нужным, по возможности допиши те недостающие сведения.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Год рождения: мать ______________________________ отец_________________________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2.ОБРАЗОВАНИЕ РОДИТЕЛЕЙ: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- высшее, среднее - специальное, ПТУ, среднее;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- высшее,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среднее—специальное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ПТУ, среднее.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МОМЕНТ ОБСЛЕДОВАНИЯ: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работает (профессия) __________________ не работает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работает (профессия) ___________________ не работает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БЫТОВЫЕ УСЛОВИЯ: отдельная квартира - общая квартира. Ребенок имеет отдельную комнату - не имеет.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5.СОСТАВ СЕМЬИ: (проживающие вместе) 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ИМЕЛ ЛИ МЕСТО РАСПАД СЕМЬИ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нет), когда ребенку было ___________ лет, когда поя вился отчим, мачеха______________________________________________________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ВЗАИМООТНОШЕНИЯ В СЕМЬЕ: хорошие – холодные - напряженные - частые конфликты - ссоры.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УПОТРЕБЛЕНИЕ АЛКОГОЛЯ ЧЛЕНАМИ СЕМЬИ: иногда - несколько раз в неделю;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резким изменением поведения (отец, мать).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9.СОСТОЯНИЕ ЗДОРОВЬЯ РОДИТЕЛЕЙ: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- здорова, отец — здоров; наличие хронических заболеваний: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________________________________________________________________________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________________________________________________________________________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НАЛИЧИЕ НЕРВНО-ПСИХИЧЕСКИХ ЗАБОЛЕВАНИЙ В СЕМЬЕ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 с тяжелым характером, а также лиц, которым очень трудно давалась учеба в школе: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стороны матери________________________________________________________________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отца__________________________________________________________________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КАКИМ ПО СЧЕТУ РОДИЛСЯ_________________________________________________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ТЕЧЕНИЕ БЕРЕМЕННОСТИ: нормальное, тошнота, рвоты (до какого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месяца_____________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белок в моче, повышение давления, судороги, обмороки (на каком месяце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лежала на сохранении ( сколько времени ___________) травмы физические, нервные потрясения, переживания (какие) 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Инфекции: простудные заболевания: краснуха, корь, другие инфекционные заболевания. Резус в крови у матери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 -), 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 (+ -), ребенка (+ -), меры по поводу резус-конфликт______________________________________________________________________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13.РОДЫ: нормальные – преждевременные - переношенные – быстрые – «штурмовые» (1-2 часа от начала болей) - затяжные (больше суток от начала болей).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рода помощь оказывалась во время родов: уколы, кислород, стимуляция, наркоз, наложение щипцов, вакуум, другие виды помощи______________________________________________________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14.ВЕС ПРИ РОЖДЕНИИ________________________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ПЕРИОД НОВОРОЖДЕННОСТИ: ребенок родился с кожными покровами нормального цвета - красным – синим - белым; закричал сразу - не дышал некоторое время - его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хлопали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опускали в ванночку - ему делали уколы - на коже лица и головы была опухоль или кровоподтек; врачи, говорили о родовой травме, асфиксии, слабости ребенка.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 к груди на _____________ день.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Сосал хорошо - слабо.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желтуха новорожденных — не было желтухи. Был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 и месяцы нормальным - очень вялым — очень беспокойным.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ПОРОКИ: вывих бедра - порок сердца, косоглазие - парез (слабость ручки, ножки).</w:t>
      </w:r>
      <w:proofErr w:type="gram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17.ОСОБЕННОСТИ РАЗВИТИЯ В РАННЕМ ВОЗРАСТЕ: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моторное развитие: головку держал с______ месяцев, сидел с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_______________месяцев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стоял с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______месяцев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ходил с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_______месяцев__________лет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речь: отдельные слова до одного года - после года; фразы до полутора лет_________________ до двух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лет___________после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с половиной лет. Особенности речи в детстве: нормальная заикание – картавость – шепелявость - косноязычие (до какого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возраста_____________________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ЗАБОЛЕВАНИЯ ДО ОДНОГО ГОДА (сколько раз):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грипп_________________ простудные (ОРЗ)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__________ангина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воспаление среднего уха (отит) ______ воспаление легких _________________ диспепсия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_______ложный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круп____________ травмы головы _________________ судороги__________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19.ЗАБОЛЕВАНИЯ ПОСЛЕ ПЕРВОГО ГОДА ЖИЗНИ РЕБЕНКА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каком возрасте, легко - тяжело - с осложнениями)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Рахит _______________________ диатез__________ простудные заболевания 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воспаление легких___________________ воспаление среднего уха (отит)__________________ дизентерия ______________ гастрит_______ язва воспаление желчного пузыря (холецистит)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_____желтуха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воспаление мочевого пузыря (цистит) ___________ воспаление почек________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Инфекционные заболевания: корь ________ краснуха_________ скарлатина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_________свинка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______________ветряная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оспа_________ хронический тонзиллит _______________ туберкулез 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поводу: аппендицита_______ хронического тонзиллита ___________ другие____________________________________________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наркоз (в связи с чем) 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СОСТОЯЛ НА УЧЕТЕ У ВРАЧА: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инфекциониста – туберкулезника – окулиста - отоларинголога (ушного) – ревматолога – психоневролога - логопеда.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ГДЕ ВОСПИТЫВАЛСЯ ОБСЛЕДУЕМЫЙ РЕБЕНОК: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трех лет: в семье — в однодневных яслях - в круглосуточных яслях — в доме ребенка;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 школы: в семье — в однодневном саду - в круглосуточном детском саду.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поступлением в школу ребенок умел: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писать, считать знал буквы.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посещал группу продленного дня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________________не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посещал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22.ПОЛОВОЕ РАЗВИТИЕ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подростков).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девочек: в каком возрасте начали формироваться грудные железы _________________________ в каком возрасте появилось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оволосение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подмышечной области,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лобка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в каком возрасте появилась первая менструация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_______были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перерывы в менструальном цикле более одного месяца (да - нет).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протекает менструация (боли, нарушения настроения, обильно, длительно).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каком возрасте стал ломаться голос; появилось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оволосение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подмышечной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___________________ лобка ______________________ лица_____________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появления поллюций (семяизвержения) 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АППЕТИТ: нормальный, повышенный, пониженный, избирательный.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24.СОН: засыпает быстро; засыпает не сразу; спит спокойно, спит чутко, беспокойно; бывают ночные страхи, страшные сны, ходит во сне, говорит во сне; просыпается легко, просыпается с трудом; нуждается в дневном сне.</w:t>
      </w:r>
      <w:proofErr w:type="gram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НАСТРОЕНИЕ: преобладает хорошее - преобладает пониженное – ровное, преобладания не отмечается; настроение устойчивое – неустойчивое, легко меняется от незначительных причин.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ПОВЕДЕНИЕ: ровное, спокойное - неровное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 вспыльчивым, капризным; при раздражении теряет самоконтроль, кричит, топает ногами, может нагрубить, ударить; после обиды успокаивается быстро - долго не может успокоиться.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УТОМЛЯЕТСЯ часто - утомляется редко. Утомляется от физических нагрузок - от общения - при умственных нагрузках.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утомлении: нарушается внимание, появляется головная боль, снижается аппетит, нарушается сон, появляется раздражительность, физическая вялость.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ЧАСТЫЕ ЖАЛОБЫ: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головные боли - головокружение - повышенная потливость - плохо переносит жару - плохо переносит езду в транспорте - повышенная обидчивость - плаксивость - капризность – заикание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– лишние, навязчивые движения - склонность к страхам - кусает ногти - мочится (днем, ночью) – тошноты - боли в суставах - боли в животе – обмороки - другие жалобы (кроме перечисленных) 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момент: плохое зрение - слабый слух - недостатки в произношении отдельных звуков - плохая координация движений, неловкий - слишком маленький рост - чрезмерная полнота.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ИНДИВИДУАЛЬНЫЕ ОСОБЕННОСТИ ПОВЕДЕНИЯ: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Общителен и активен в общении, сам выбирает друзей - в дружбе пассивен, общается с теми, кто к нему обращается;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общителен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избегает общения.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Застенчив и робок, не смущается со знакомыми - раскован и смел в любой обстановке.</w:t>
      </w:r>
      <w:proofErr w:type="gramEnd"/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Задирист, драчлив, первый не задирается, но может за себя постоять, избегает ссор, труслив.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любит выражать свои чувства, холодный, неласковый.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Болтливый, охотно разговаривает, молчаливый.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Чрезмерно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подвижен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быстр, двигательная активность умеренная, мало подвижен; движения ловкие, движения неловкие.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Спокойный, легко волнуется, быстро раздражается, теряет контроль над поведением, «нервный».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Собранный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внимательный, рассеянный, невнимательный, внимателен только при интересном занятии.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Самолюбив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склонен к борьбе за первенство, самолюбие не выражено.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Имеет любимое занятие (какое именно)_____________________________________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любит заниматься понемногу, самостоятельно не может найти себе занятия.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Находчив, догадлив, с трудом находит ответ.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Легко принимает решение сам, может его отстоять, склонен к сомнениям, охотно принимает советы окружающих.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Обостренное чувство ответственности с оттенком тревожности,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ответственен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добросовестен, недостаточно ответственен.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Доброжелателен, справедлив, завистлив, мстителен.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Память хорошая, память плохая,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забывчив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Учится отлично, хорошо, удовлетворительно, с трудом, самостоятельно, нуждается в помощи;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охотно-неохотно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оценки по основным предметам: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_______математика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чтение (литература) __________ Русский язык является родным - не родным языком.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ВОСПИТАНИЕ В СЕМЬЕ: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Кто преимущественно занимается воспитанием ребенка______________________________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Ваши принципы воспитания: строгое воспитание, требование безусловного выполнения просьб, решений старших, мягкое воспитание, уговоры, исполнение желаний ребенка.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Наказывался ли ребенок, как часто________________________________________________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 ребенок проводит свободное время:___________________________________________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с товарищами, с родителями.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Дополнительные нагрузки у ребенка______________________________________________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ЖАЛОБЫ В НАСТОЯЩИЙ МОМЕНТ__________________________________________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ВАШ РЕБЕНОК ПРАВША – ЛЕВША – ОБЕИМИ РУКАМИ ВЛАДЕЕТ В ОДИНАКОВОЙ СТЕПЕНИ.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какого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проявилось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левшество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действиях____________________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 ли переучивание на действия правой рукой (да - нет); каким образом: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 — незаметно; в каком возрасте______________________________________ отразилось ли это на здоровье – поведении - обучении; как именно 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участились жалобы (какие)_____________________________________________________________ 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ребенок воспринимает свое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левшество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довольно спокойно — сильно переживает.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ли у ребенка при рисовании и письме перевернутые в обратную сторону фигуры, буквы (да — нет; часто — редко).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левшества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ближайших и отдаленных родственников: да — нет; кто именно ________________________________________________________________________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Оказывается ли </w:t>
      </w:r>
      <w:proofErr w:type="spell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леворукому</w:t>
      </w:r>
      <w:proofErr w:type="spell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помощь: со стороны родителей — со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учителя; </w:t>
      </w:r>
      <w:proofErr w:type="gramStart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B2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29</w:t>
      </w:r>
    </w:p>
    <w:p w:rsidR="00B250BA" w:rsidRPr="00B250BA" w:rsidRDefault="00B250BA" w:rsidP="00B25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50BA" w:rsidRPr="00B250BA" w:rsidRDefault="00B250BA" w:rsidP="00B250BA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B250BA" w:rsidRPr="00B250BA" w:rsidRDefault="00B250BA" w:rsidP="00B250BA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B250BA" w:rsidRPr="00B250BA" w:rsidRDefault="00B250BA" w:rsidP="00B250BA">
      <w:pPr>
        <w:shd w:val="clear" w:color="auto" w:fill="F3F3F3"/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50BA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8B35CD" w:rsidRPr="008B35CD" w:rsidRDefault="008B35CD" w:rsidP="008B35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35C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85D67" w:rsidRDefault="00F85D67">
      <w:pPr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8B35CD" w:rsidRDefault="008B35CD"/>
    <w:sectPr w:rsidR="008B35CD" w:rsidSect="00F8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9FA"/>
    <w:multiLevelType w:val="multilevel"/>
    <w:tmpl w:val="9FF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12443"/>
    <w:multiLevelType w:val="multilevel"/>
    <w:tmpl w:val="9A2E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14E8"/>
    <w:multiLevelType w:val="multilevel"/>
    <w:tmpl w:val="6A7A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93D94"/>
    <w:multiLevelType w:val="multilevel"/>
    <w:tmpl w:val="426E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C2ABB"/>
    <w:multiLevelType w:val="multilevel"/>
    <w:tmpl w:val="0CDC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85D83"/>
    <w:multiLevelType w:val="multilevel"/>
    <w:tmpl w:val="6F9E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94856"/>
    <w:multiLevelType w:val="multilevel"/>
    <w:tmpl w:val="A2B0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21E1A"/>
    <w:multiLevelType w:val="multilevel"/>
    <w:tmpl w:val="06F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06222"/>
    <w:multiLevelType w:val="multilevel"/>
    <w:tmpl w:val="0D78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B2564"/>
    <w:multiLevelType w:val="multilevel"/>
    <w:tmpl w:val="4014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075ED"/>
    <w:multiLevelType w:val="multilevel"/>
    <w:tmpl w:val="A23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7480C"/>
    <w:multiLevelType w:val="multilevel"/>
    <w:tmpl w:val="B14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7535B"/>
    <w:multiLevelType w:val="multilevel"/>
    <w:tmpl w:val="3BB0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42009"/>
    <w:multiLevelType w:val="multilevel"/>
    <w:tmpl w:val="4384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C10F2"/>
    <w:multiLevelType w:val="multilevel"/>
    <w:tmpl w:val="7F74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25DBF"/>
    <w:multiLevelType w:val="multilevel"/>
    <w:tmpl w:val="4AF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43693"/>
    <w:multiLevelType w:val="multilevel"/>
    <w:tmpl w:val="AD56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F7C28"/>
    <w:multiLevelType w:val="multilevel"/>
    <w:tmpl w:val="B808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CD"/>
    <w:rsid w:val="001B1D7B"/>
    <w:rsid w:val="0026425E"/>
    <w:rsid w:val="003D4635"/>
    <w:rsid w:val="00444FB4"/>
    <w:rsid w:val="005B5D07"/>
    <w:rsid w:val="005D102B"/>
    <w:rsid w:val="00834A81"/>
    <w:rsid w:val="008B35CD"/>
    <w:rsid w:val="00A03983"/>
    <w:rsid w:val="00B250BA"/>
    <w:rsid w:val="00B67815"/>
    <w:rsid w:val="00CD3D52"/>
    <w:rsid w:val="00D2567A"/>
    <w:rsid w:val="00F704FB"/>
    <w:rsid w:val="00F8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67"/>
  </w:style>
  <w:style w:type="paragraph" w:styleId="1">
    <w:name w:val="heading 1"/>
    <w:basedOn w:val="a"/>
    <w:link w:val="10"/>
    <w:uiPriority w:val="9"/>
    <w:qFormat/>
    <w:rsid w:val="008B3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3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3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B35CD"/>
    <w:rPr>
      <w:b/>
      <w:bCs/>
    </w:rPr>
  </w:style>
  <w:style w:type="paragraph" w:styleId="a4">
    <w:name w:val="Normal (Web)"/>
    <w:basedOn w:val="a"/>
    <w:uiPriority w:val="99"/>
    <w:unhideWhenUsed/>
    <w:rsid w:val="008B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35C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5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35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B35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5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35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D3D52"/>
    <w:rPr>
      <w:color w:val="0000FF"/>
      <w:u w:val="single"/>
    </w:rPr>
  </w:style>
  <w:style w:type="paragraph" w:customStyle="1" w:styleId="a-lk">
    <w:name w:val="a-lk"/>
    <w:basedOn w:val="a"/>
    <w:rsid w:val="00B2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B2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r">
    <w:name w:val="a-pr"/>
    <w:basedOn w:val="a0"/>
    <w:rsid w:val="00B250BA"/>
  </w:style>
  <w:style w:type="character" w:customStyle="1" w:styleId="material-date">
    <w:name w:val="material-date"/>
    <w:basedOn w:val="a0"/>
    <w:rsid w:val="00B250BA"/>
  </w:style>
  <w:style w:type="character" w:customStyle="1" w:styleId="material-views">
    <w:name w:val="material-views"/>
    <w:basedOn w:val="a0"/>
    <w:rsid w:val="00B25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691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89802191">
              <w:marLeft w:val="156"/>
              <w:marRight w:val="156"/>
              <w:marTop w:val="0"/>
              <w:marBottom w:val="0"/>
              <w:divBdr>
                <w:top w:val="none" w:sz="0" w:space="23" w:color="auto"/>
                <w:left w:val="none" w:sz="0" w:space="8" w:color="auto"/>
                <w:bottom w:val="none" w:sz="0" w:space="0" w:color="auto"/>
                <w:right w:val="single" w:sz="6" w:space="16" w:color="F1F1F1"/>
              </w:divBdr>
              <w:divsChild>
                <w:div w:id="6365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828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7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6783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292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704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230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44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6363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3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452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1586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7752">
                  <w:marLeft w:val="0"/>
                  <w:marRight w:val="0"/>
                  <w:marTop w:val="360"/>
                  <w:marBottom w:val="0"/>
                  <w:divBdr>
                    <w:top w:val="single" w:sz="18" w:space="0" w:color="67AB31"/>
                    <w:left w:val="single" w:sz="18" w:space="0" w:color="67AB31"/>
                    <w:bottom w:val="single" w:sz="18" w:space="8" w:color="67AB31"/>
                    <w:right w:val="single" w:sz="18" w:space="0" w:color="67AB31"/>
                  </w:divBdr>
                  <w:divsChild>
                    <w:div w:id="14667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549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8738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5896511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60918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2525461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456534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2695857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rrektcionnaya_rabo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sihologicheskaya_pomoshm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vzaimoponim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7066</Words>
  <Characters>40278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2016-02-11T06:42:00Z</cp:lastPrinted>
  <dcterms:created xsi:type="dcterms:W3CDTF">2016-01-21T09:02:00Z</dcterms:created>
  <dcterms:modified xsi:type="dcterms:W3CDTF">2021-03-12T08:03:00Z</dcterms:modified>
</cp:coreProperties>
</file>